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C7E5F6C"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8F4273">
        <w:rPr>
          <w:rFonts w:ascii="Arial" w:hAnsi="Arial" w:cs="Arial"/>
          <w:b/>
          <w:bCs/>
          <w:sz w:val="22"/>
          <w:szCs w:val="22"/>
        </w:rPr>
        <w:t>Education Services Coordinator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1B0F28F" w:rsidR="00282F48" w:rsidRPr="00841795" w:rsidRDefault="00921F86" w:rsidP="00C72072">
      <w:pPr>
        <w:contextualSpacing/>
        <w:jc w:val="right"/>
        <w:rPr>
          <w:rFonts w:ascii="Arial" w:hAnsi="Arial" w:cs="Arial"/>
          <w:b/>
          <w:bCs/>
          <w:sz w:val="22"/>
          <w:szCs w:val="22"/>
        </w:rPr>
      </w:pPr>
      <w:r>
        <w:rPr>
          <w:rFonts w:ascii="Arial" w:hAnsi="Arial" w:cs="Arial"/>
          <w:b/>
          <w:bCs/>
          <w:sz w:val="22"/>
          <w:szCs w:val="22"/>
        </w:rPr>
        <w:t>4/11/2024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93978B1"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21F86">
        <w:rPr>
          <w:rFonts w:ascii="Arial" w:hAnsi="Arial" w:cs="Arial"/>
          <w:b/>
          <w:sz w:val="22"/>
          <w:szCs w:val="22"/>
        </w:rPr>
        <w:t xml:space="preserve">2/12/2024 </w:t>
      </w:r>
      <w:r w:rsidRPr="009E2703">
        <w:rPr>
          <w:rFonts w:ascii="Arial" w:hAnsi="Arial" w:cs="Arial"/>
          <w:b/>
          <w:sz w:val="22"/>
          <w:szCs w:val="22"/>
        </w:rPr>
        <w:t>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40DCD01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21F86">
        <w:rPr>
          <w:rFonts w:ascii="Arial" w:hAnsi="Arial" w:cs="Arial"/>
          <w:b/>
          <w:sz w:val="22"/>
          <w:szCs w:val="22"/>
        </w:rPr>
        <w:t>12/12/2024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4AEFA0C" w14:textId="77777777" w:rsidR="00A07B39" w:rsidRDefault="00A07B39" w:rsidP="00A07B39">
      <w:pPr>
        <w:contextualSpacing/>
        <w:jc w:val="center"/>
        <w:rPr>
          <w:rFonts w:ascii="Arial" w:hAnsi="Arial" w:cs="Arial"/>
          <w:b/>
        </w:rPr>
      </w:pPr>
    </w:p>
    <w:p w14:paraId="07BB8996" w14:textId="77777777" w:rsidR="00A07B39" w:rsidRPr="001230DF" w:rsidRDefault="00A07B39" w:rsidP="00A07B39">
      <w:pPr>
        <w:contextualSpacing/>
        <w:jc w:val="center"/>
        <w:rPr>
          <w:rFonts w:ascii="Arial" w:hAnsi="Arial" w:cs="Arial"/>
          <w:b/>
        </w:rPr>
      </w:pPr>
      <w:r w:rsidRPr="001230DF">
        <w:rPr>
          <w:rFonts w:ascii="Arial" w:hAnsi="Arial" w:cs="Arial"/>
          <w:b/>
        </w:rPr>
        <w:t>JOB DESCRIPTION</w:t>
      </w:r>
    </w:p>
    <w:p w14:paraId="4099F032" w14:textId="77777777" w:rsidR="00A07B39" w:rsidRPr="001230DF" w:rsidRDefault="00A07B39" w:rsidP="00A07B39">
      <w:pPr>
        <w:contextualSpacing/>
        <w:jc w:val="both"/>
        <w:rPr>
          <w:rFonts w:ascii="Arial" w:hAnsi="Arial" w:cs="Arial"/>
          <w:b/>
        </w:rPr>
      </w:pPr>
    </w:p>
    <w:p w14:paraId="6CA08A8C" w14:textId="77777777" w:rsidR="00A07B39" w:rsidRPr="001230DF" w:rsidRDefault="00A07B39" w:rsidP="00A07B39">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Pr>
          <w:rFonts w:ascii="Arial" w:hAnsi="Arial" w:cs="Arial"/>
          <w:b/>
        </w:rPr>
        <w:t>Education Services Coordinator (Call &amp; Link Scheme)</w:t>
      </w:r>
    </w:p>
    <w:p w14:paraId="65F01BA3" w14:textId="77777777" w:rsidR="00A07B39" w:rsidRPr="001230DF" w:rsidRDefault="00A07B39" w:rsidP="00A07B39">
      <w:pPr>
        <w:contextualSpacing/>
        <w:jc w:val="both"/>
        <w:rPr>
          <w:rFonts w:ascii="Arial" w:hAnsi="Arial" w:cs="Arial"/>
          <w:b/>
        </w:rPr>
      </w:pPr>
    </w:p>
    <w:p w14:paraId="476122F1" w14:textId="77777777" w:rsidR="00A07B39" w:rsidRPr="001230DF" w:rsidRDefault="00A07B39" w:rsidP="00A07B39">
      <w:pPr>
        <w:contextualSpacing/>
        <w:jc w:val="both"/>
        <w:rPr>
          <w:rFonts w:ascii="Arial" w:hAnsi="Arial" w:cs="Arial"/>
        </w:rPr>
      </w:pPr>
      <w:r w:rsidRPr="001230DF">
        <w:rPr>
          <w:rFonts w:ascii="Arial" w:hAnsi="Arial" w:cs="Arial"/>
          <w:b/>
        </w:rPr>
        <w:t>Reporting to:</w:t>
      </w:r>
      <w:r w:rsidRPr="001230DF">
        <w:rPr>
          <w:rFonts w:ascii="Arial" w:hAnsi="Arial" w:cs="Arial"/>
        </w:rPr>
        <w:tab/>
      </w:r>
      <w:r w:rsidRPr="001230DF">
        <w:rPr>
          <w:rFonts w:ascii="Arial" w:hAnsi="Arial" w:cs="Arial"/>
        </w:rPr>
        <w:tab/>
      </w:r>
      <w:r w:rsidRPr="003C00CA">
        <w:rPr>
          <w:rFonts w:ascii="Arial" w:hAnsi="Arial" w:cs="Arial"/>
        </w:rPr>
        <w:t>Education Services Manager</w:t>
      </w:r>
    </w:p>
    <w:p w14:paraId="74865283" w14:textId="77777777" w:rsidR="00A07B39" w:rsidRPr="001230DF" w:rsidRDefault="00A07B39" w:rsidP="00A07B39">
      <w:pPr>
        <w:contextualSpacing/>
        <w:jc w:val="both"/>
        <w:rPr>
          <w:rFonts w:ascii="Arial" w:hAnsi="Arial" w:cs="Arial"/>
        </w:rPr>
      </w:pPr>
    </w:p>
    <w:p w14:paraId="6018590F" w14:textId="77777777" w:rsidR="00A07B39" w:rsidRPr="001230DF" w:rsidRDefault="00A07B39" w:rsidP="00A07B39">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211D7CD4" w14:textId="77777777" w:rsidR="00A07B39" w:rsidRPr="001230DF" w:rsidRDefault="00A07B39" w:rsidP="00A07B39">
      <w:pPr>
        <w:contextualSpacing/>
        <w:jc w:val="both"/>
        <w:rPr>
          <w:rFonts w:ascii="Arial" w:hAnsi="Arial" w:cs="Arial"/>
        </w:rPr>
      </w:pPr>
    </w:p>
    <w:p w14:paraId="034A8578" w14:textId="77777777" w:rsidR="00A07B39" w:rsidRDefault="00A07B39" w:rsidP="00A07B39">
      <w:pPr>
        <w:contextualSpacing/>
        <w:jc w:val="both"/>
        <w:rPr>
          <w:rFonts w:ascii="Arial" w:hAnsi="Arial" w:cs="Arial"/>
          <w:b/>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sidRPr="003C00CA">
        <w:rPr>
          <w:rFonts w:ascii="Arial" w:hAnsi="Arial" w:cs="Arial"/>
          <w:bCs/>
        </w:rPr>
        <w:t>37.5 per week</w:t>
      </w:r>
      <w:r>
        <w:rPr>
          <w:rFonts w:ascii="Arial" w:hAnsi="Arial" w:cs="Arial"/>
          <w:bCs/>
        </w:rPr>
        <w:t xml:space="preserve"> (including some evenings &amp; weekends)</w:t>
      </w:r>
    </w:p>
    <w:p w14:paraId="5CEF05C3" w14:textId="77777777" w:rsidR="00A07B39" w:rsidRDefault="00A07B39" w:rsidP="00A07B39">
      <w:pPr>
        <w:contextualSpacing/>
        <w:jc w:val="both"/>
        <w:rPr>
          <w:rFonts w:ascii="Arial" w:hAnsi="Arial" w:cs="Arial"/>
          <w:b/>
        </w:rPr>
      </w:pPr>
    </w:p>
    <w:p w14:paraId="58BCFA62" w14:textId="77777777" w:rsidR="00A07B39" w:rsidRPr="001230DF" w:rsidRDefault="00A07B39" w:rsidP="00A07B39">
      <w:pPr>
        <w:pStyle w:val="Heading1"/>
        <w:contextualSpacing/>
        <w:jc w:val="both"/>
        <w:rPr>
          <w:rFonts w:ascii="Arial" w:eastAsia="Calibri" w:hAnsi="Arial" w:cs="Arial"/>
          <w:b/>
          <w:sz w:val="22"/>
          <w:szCs w:val="22"/>
        </w:rPr>
      </w:pPr>
      <w:r w:rsidRPr="001230DF">
        <w:rPr>
          <w:rFonts w:ascii="Arial" w:eastAsia="Calibri" w:hAnsi="Arial" w:cs="Arial"/>
          <w:b/>
          <w:sz w:val="22"/>
          <w:szCs w:val="22"/>
        </w:rPr>
        <w:t>About Middle Temple</w:t>
      </w:r>
    </w:p>
    <w:p w14:paraId="64DE6BB3" w14:textId="77777777" w:rsidR="00A07B39" w:rsidRPr="00F43A17" w:rsidRDefault="00A07B39" w:rsidP="00A07B39">
      <w:pPr>
        <w:contextualSpacing/>
        <w:rPr>
          <w:rFonts w:ascii="Arial" w:hAnsi="Arial" w:cs="Arial"/>
        </w:rPr>
      </w:pPr>
      <w:r w:rsidRPr="00F43A17">
        <w:rPr>
          <w:rFonts w:ascii="Arial" w:hAnsi="Arial" w:cs="Arial"/>
        </w:rPr>
        <w:t xml:space="preserve">Middle Temple is one of the four Inns of Court, which have the exclusive right to Call </w:t>
      </w:r>
      <w:r>
        <w:rPr>
          <w:rFonts w:ascii="Arial" w:hAnsi="Arial" w:cs="Arial"/>
        </w:rPr>
        <w:t>their members</w:t>
      </w:r>
      <w:r w:rsidRPr="00F43A17">
        <w:rPr>
          <w:rFonts w:ascii="Arial" w:hAnsi="Arial" w:cs="Arial"/>
        </w:rPr>
        <w:t xml:space="preserve"> to the Bar of England &amp; Wales, i.e., to admit those who have fulfilled the necessary qualifications to the degree of </w:t>
      </w:r>
      <w:r>
        <w:rPr>
          <w:rFonts w:ascii="Arial" w:hAnsi="Arial" w:cs="Arial"/>
        </w:rPr>
        <w:t>b</w:t>
      </w:r>
      <w:r w:rsidRPr="00F43A17">
        <w:rPr>
          <w:rFonts w:ascii="Arial" w:hAnsi="Arial" w:cs="Arial"/>
        </w:rPr>
        <w:t>arrister, which entitles them, after a period of vocational training</w:t>
      </w:r>
      <w:r>
        <w:rPr>
          <w:rFonts w:ascii="Arial" w:hAnsi="Arial" w:cs="Arial"/>
        </w:rPr>
        <w:t>,</w:t>
      </w:r>
      <w:r w:rsidRPr="00F43A17">
        <w:rPr>
          <w:rFonts w:ascii="Arial" w:hAnsi="Arial" w:cs="Arial"/>
        </w:rPr>
        <w:t xml:space="preserve"> to practise as Barristers. The Inn is a professional membership organisation as well as a property landlord with a substantial property portfolio in central London. The Inn holds numerous events and functions throughout the year for its members and other</w:t>
      </w:r>
      <w:r>
        <w:rPr>
          <w:rFonts w:ascii="Arial" w:hAnsi="Arial" w:cs="Arial"/>
        </w:rPr>
        <w:t>s</w:t>
      </w:r>
      <w:r w:rsidRPr="00F43A17">
        <w:rPr>
          <w:rFonts w:ascii="Arial" w:hAnsi="Arial" w:cs="Arial"/>
        </w:rPr>
        <w:t xml:space="preserve"> and is also available for private hire. The Inn is home to an extensive law library</w:t>
      </w:r>
      <w:r>
        <w:rPr>
          <w:rFonts w:ascii="Arial" w:hAnsi="Arial" w:cs="Arial"/>
        </w:rPr>
        <w:t xml:space="preserve">; we </w:t>
      </w:r>
      <w:r w:rsidRPr="00F43A17">
        <w:rPr>
          <w:rFonts w:ascii="Arial" w:hAnsi="Arial" w:cs="Arial"/>
        </w:rPr>
        <w:t xml:space="preserve">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3D693A9" w14:textId="77777777" w:rsidR="00A07B39" w:rsidRDefault="00A07B39" w:rsidP="00A07B39">
      <w:pPr>
        <w:contextualSpacing/>
        <w:rPr>
          <w:rFonts w:ascii="Arial" w:hAnsi="Arial" w:cs="Arial"/>
        </w:rPr>
      </w:pPr>
    </w:p>
    <w:p w14:paraId="19EB87DF" w14:textId="77777777" w:rsidR="00A07B39" w:rsidRPr="00F43A17" w:rsidRDefault="00A07B39" w:rsidP="00A07B39">
      <w:pPr>
        <w:contextualSpacing/>
        <w:rPr>
          <w:rFonts w:ascii="Arial" w:hAnsi="Arial" w:cs="Arial"/>
        </w:rPr>
      </w:pPr>
      <w:r w:rsidRPr="00F43A17">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BC848CE" w14:textId="77777777" w:rsidR="00A07B39" w:rsidRPr="001230DF" w:rsidRDefault="00A07B39" w:rsidP="00A07B39">
      <w:pPr>
        <w:contextualSpacing/>
        <w:jc w:val="both"/>
        <w:rPr>
          <w:rFonts w:ascii="Arial" w:hAnsi="Arial" w:cs="Arial"/>
          <w:b/>
        </w:rPr>
      </w:pPr>
    </w:p>
    <w:p w14:paraId="4D9DFC06" w14:textId="77777777" w:rsidR="00A07B39" w:rsidRPr="001230DF" w:rsidRDefault="00A07B39" w:rsidP="00A07B39">
      <w:pPr>
        <w:contextualSpacing/>
        <w:jc w:val="both"/>
        <w:rPr>
          <w:rFonts w:ascii="Arial" w:hAnsi="Arial" w:cs="Arial"/>
        </w:rPr>
      </w:pPr>
      <w:r w:rsidRPr="001230DF">
        <w:rPr>
          <w:rFonts w:ascii="Arial" w:hAnsi="Arial" w:cs="Arial"/>
          <w:b/>
        </w:rPr>
        <w:t>Job Summary</w:t>
      </w:r>
    </w:p>
    <w:p w14:paraId="40DA4F51" w14:textId="77777777" w:rsidR="00A07B39" w:rsidRDefault="00A07B39" w:rsidP="00A07B39">
      <w:pPr>
        <w:contextualSpacing/>
        <w:jc w:val="both"/>
        <w:rPr>
          <w:rFonts w:ascii="Arial" w:hAnsi="Arial" w:cs="Arial"/>
        </w:rPr>
      </w:pPr>
      <w:r>
        <w:rPr>
          <w:rFonts w:ascii="Arial" w:hAnsi="Arial" w:cs="Arial"/>
        </w:rPr>
        <w:t>W</w:t>
      </w:r>
      <w:r w:rsidRPr="003C00CA">
        <w:rPr>
          <w:rFonts w:ascii="Arial" w:hAnsi="Arial" w:cs="Arial"/>
        </w:rPr>
        <w:t xml:space="preserve">orking </w:t>
      </w:r>
      <w:r>
        <w:rPr>
          <w:rFonts w:ascii="Arial" w:hAnsi="Arial" w:cs="Arial"/>
        </w:rPr>
        <w:t>closely</w:t>
      </w:r>
      <w:r w:rsidRPr="003C00CA">
        <w:rPr>
          <w:rFonts w:ascii="Arial" w:hAnsi="Arial" w:cs="Arial"/>
        </w:rPr>
        <w:t xml:space="preserve"> with the Education Services Manager, Director of Education Services</w:t>
      </w:r>
      <w:r>
        <w:rPr>
          <w:rFonts w:ascii="Arial" w:hAnsi="Arial" w:cs="Arial"/>
        </w:rPr>
        <w:t xml:space="preserve">, </w:t>
      </w:r>
      <w:r w:rsidRPr="003C00CA">
        <w:rPr>
          <w:rFonts w:ascii="Arial" w:hAnsi="Arial" w:cs="Arial"/>
        </w:rPr>
        <w:t xml:space="preserve">colleagues in the Education </w:t>
      </w:r>
      <w:r>
        <w:rPr>
          <w:rFonts w:ascii="Arial" w:hAnsi="Arial" w:cs="Arial"/>
        </w:rPr>
        <w:t>team and from across the organisation</w:t>
      </w:r>
      <w:r w:rsidRPr="003C00CA">
        <w:rPr>
          <w:rFonts w:ascii="Arial" w:hAnsi="Arial" w:cs="Arial"/>
        </w:rPr>
        <w:t>,</w:t>
      </w:r>
      <w:r>
        <w:rPr>
          <w:rFonts w:ascii="Arial" w:hAnsi="Arial" w:cs="Arial"/>
        </w:rPr>
        <w:t xml:space="preserve"> to provide Education services to members of the Inn</w:t>
      </w:r>
      <w:r w:rsidRPr="00093843">
        <w:rPr>
          <w:rFonts w:ascii="Arial" w:hAnsi="Arial" w:cs="Arial"/>
        </w:rPr>
        <w:t>, and administrative services to colleagues as required</w:t>
      </w:r>
      <w:r>
        <w:rPr>
          <w:rFonts w:ascii="Arial" w:hAnsi="Arial" w:cs="Arial"/>
        </w:rPr>
        <w:t>.  The key responsibilities for this role are running the Link Scheme and assisting with the administration for Call to the Bar.</w:t>
      </w:r>
    </w:p>
    <w:p w14:paraId="1221A7CD" w14:textId="77777777" w:rsidR="00A07B39" w:rsidRDefault="00A07B39" w:rsidP="00A07B39">
      <w:pPr>
        <w:contextualSpacing/>
        <w:jc w:val="both"/>
        <w:rPr>
          <w:rFonts w:ascii="Arial" w:hAnsi="Arial" w:cs="Arial"/>
          <w:b/>
        </w:rPr>
      </w:pPr>
    </w:p>
    <w:p w14:paraId="302F20FD" w14:textId="77777777" w:rsidR="00A07B39" w:rsidRPr="001230DF" w:rsidRDefault="00A07B39" w:rsidP="00A07B39">
      <w:pPr>
        <w:contextualSpacing/>
        <w:jc w:val="both"/>
        <w:rPr>
          <w:rFonts w:ascii="Arial" w:hAnsi="Arial" w:cs="Arial"/>
          <w:b/>
        </w:rPr>
      </w:pPr>
      <w:r w:rsidRPr="001230DF">
        <w:rPr>
          <w:rFonts w:ascii="Arial" w:hAnsi="Arial" w:cs="Arial"/>
          <w:b/>
        </w:rPr>
        <w:t xml:space="preserve">Areas of Responsibility </w:t>
      </w:r>
    </w:p>
    <w:p w14:paraId="1B11689F" w14:textId="77777777" w:rsidR="00A07B39" w:rsidRPr="0026729B" w:rsidRDefault="00A07B39" w:rsidP="00A07B39">
      <w:pPr>
        <w:pStyle w:val="ListParagraph"/>
        <w:numPr>
          <w:ilvl w:val="0"/>
          <w:numId w:val="40"/>
        </w:numPr>
        <w:spacing w:after="0" w:line="240" w:lineRule="auto"/>
        <w:rPr>
          <w:rFonts w:ascii="Arial" w:hAnsi="Arial" w:cs="Arial"/>
        </w:rPr>
      </w:pPr>
      <w:r>
        <w:rPr>
          <w:rFonts w:ascii="Arial" w:hAnsi="Arial" w:cs="Arial"/>
        </w:rPr>
        <w:t>Link Scheme -</w:t>
      </w:r>
      <w:r w:rsidRPr="00EF71C2">
        <w:rPr>
          <w:rFonts w:ascii="Arial" w:hAnsi="Arial" w:cs="Arial"/>
        </w:rPr>
        <w:t xml:space="preserve"> which aims to provide student members with </w:t>
      </w:r>
      <w:r w:rsidRPr="00D37738">
        <w:rPr>
          <w:rFonts w:ascii="Arial" w:hAnsi="Arial" w:cs="Arial"/>
        </w:rPr>
        <w:t>an initial link to the profession and the Inn</w:t>
      </w:r>
      <w:r>
        <w:rPr>
          <w:rFonts w:ascii="Arial" w:hAnsi="Arial" w:cs="Arial"/>
        </w:rPr>
        <w:t xml:space="preserve"> </w:t>
      </w:r>
      <w:r w:rsidRPr="00EF71C2">
        <w:rPr>
          <w:rFonts w:ascii="Arial" w:hAnsi="Arial" w:cs="Arial"/>
        </w:rPr>
        <w:t>- a practicing barriste</w:t>
      </w:r>
      <w:r>
        <w:rPr>
          <w:rFonts w:ascii="Arial" w:hAnsi="Arial" w:cs="Arial"/>
        </w:rPr>
        <w:t>r member of the Inn.</w:t>
      </w:r>
    </w:p>
    <w:p w14:paraId="05E76605" w14:textId="77777777" w:rsidR="00A07B39" w:rsidRPr="00EF71C2" w:rsidRDefault="00A07B39" w:rsidP="00A07B39">
      <w:pPr>
        <w:pStyle w:val="ListParagraph"/>
        <w:numPr>
          <w:ilvl w:val="0"/>
          <w:numId w:val="48"/>
        </w:numPr>
        <w:spacing w:after="0" w:line="240" w:lineRule="auto"/>
        <w:rPr>
          <w:rFonts w:ascii="Arial" w:hAnsi="Arial" w:cs="Arial"/>
        </w:rPr>
      </w:pPr>
      <w:r>
        <w:rPr>
          <w:rFonts w:ascii="Arial" w:hAnsi="Arial" w:cs="Arial"/>
          <w:lang w:val="en-GB"/>
        </w:rPr>
        <w:t>responsible for running</w:t>
      </w:r>
      <w:r w:rsidRPr="00EF71C2">
        <w:rPr>
          <w:rFonts w:ascii="Arial" w:hAnsi="Arial" w:cs="Arial"/>
        </w:rPr>
        <w:t xml:space="preserve"> the </w:t>
      </w:r>
      <w:r>
        <w:rPr>
          <w:rFonts w:ascii="Arial" w:hAnsi="Arial" w:cs="Arial"/>
        </w:rPr>
        <w:t>Link</w:t>
      </w:r>
      <w:r w:rsidRPr="00EF71C2">
        <w:rPr>
          <w:rFonts w:ascii="Arial" w:hAnsi="Arial" w:cs="Arial"/>
        </w:rPr>
        <w:t xml:space="preserve"> </w:t>
      </w:r>
      <w:r>
        <w:rPr>
          <w:rFonts w:ascii="Arial" w:hAnsi="Arial" w:cs="Arial"/>
        </w:rPr>
        <w:t>S</w:t>
      </w:r>
      <w:r w:rsidRPr="00EF71C2">
        <w:rPr>
          <w:rFonts w:ascii="Arial" w:hAnsi="Arial" w:cs="Arial"/>
        </w:rPr>
        <w:t>cheme,</w:t>
      </w:r>
      <w:r>
        <w:rPr>
          <w:rFonts w:ascii="Arial" w:hAnsi="Arial" w:cs="Arial"/>
        </w:rPr>
        <w:t xml:space="preserve"> processing student applications and allocating each to a barrister</w:t>
      </w:r>
    </w:p>
    <w:p w14:paraId="19418185" w14:textId="77777777" w:rsidR="00A07B39" w:rsidRPr="0026729B" w:rsidRDefault="00A07B39" w:rsidP="00A07B39">
      <w:pPr>
        <w:pStyle w:val="ListParagraph"/>
        <w:numPr>
          <w:ilvl w:val="0"/>
          <w:numId w:val="48"/>
        </w:numPr>
        <w:spacing w:after="0" w:line="240" w:lineRule="auto"/>
        <w:rPr>
          <w:rFonts w:ascii="Arial" w:hAnsi="Arial" w:cs="Arial"/>
          <w:lang w:val="en-GB"/>
        </w:rPr>
      </w:pPr>
      <w:r>
        <w:rPr>
          <w:rFonts w:ascii="Arial" w:hAnsi="Arial" w:cs="Arial"/>
          <w:lang w:val="en-GB"/>
        </w:rPr>
        <w:t>m</w:t>
      </w:r>
      <w:r w:rsidRPr="00EF71C2">
        <w:rPr>
          <w:rFonts w:ascii="Arial" w:hAnsi="Arial" w:cs="Arial"/>
          <w:lang w:val="en-GB"/>
        </w:rPr>
        <w:t>aintain</w:t>
      </w:r>
      <w:r>
        <w:rPr>
          <w:rFonts w:ascii="Arial" w:hAnsi="Arial" w:cs="Arial"/>
          <w:lang w:val="en-GB"/>
        </w:rPr>
        <w:t>ing</w:t>
      </w:r>
      <w:r w:rsidRPr="00EF71C2">
        <w:rPr>
          <w:rFonts w:ascii="Arial" w:hAnsi="Arial" w:cs="Arial"/>
          <w:lang w:val="en-GB"/>
        </w:rPr>
        <w:t xml:space="preserve"> the pool of </w:t>
      </w:r>
      <w:r>
        <w:rPr>
          <w:rFonts w:ascii="Arial" w:hAnsi="Arial" w:cs="Arial"/>
          <w:lang w:val="en-GB"/>
        </w:rPr>
        <w:t xml:space="preserve">volunteers </w:t>
      </w:r>
      <w:r w:rsidRPr="00EF71C2">
        <w:rPr>
          <w:rFonts w:ascii="Arial" w:hAnsi="Arial" w:cs="Arial"/>
          <w:lang w:val="en-GB"/>
        </w:rPr>
        <w:t>and recruit</w:t>
      </w:r>
      <w:r>
        <w:rPr>
          <w:rFonts w:ascii="Arial" w:hAnsi="Arial" w:cs="Arial"/>
          <w:lang w:val="en-GB"/>
        </w:rPr>
        <w:t>ing</w:t>
      </w:r>
      <w:r w:rsidRPr="00EF71C2">
        <w:rPr>
          <w:rFonts w:ascii="Arial" w:hAnsi="Arial" w:cs="Arial"/>
          <w:lang w:val="en-GB"/>
        </w:rPr>
        <w:t xml:space="preserve"> new ones as required</w:t>
      </w:r>
    </w:p>
    <w:p w14:paraId="01128B89" w14:textId="77777777" w:rsidR="00A07B39" w:rsidRPr="0026729B" w:rsidRDefault="00A07B39" w:rsidP="00A07B39">
      <w:pPr>
        <w:pStyle w:val="ListParagraph"/>
        <w:numPr>
          <w:ilvl w:val="0"/>
          <w:numId w:val="40"/>
        </w:numPr>
        <w:rPr>
          <w:rFonts w:ascii="Arial" w:hAnsi="Arial" w:cs="Arial"/>
        </w:rPr>
      </w:pPr>
      <w:r w:rsidRPr="0026729B">
        <w:rPr>
          <w:rFonts w:ascii="Arial" w:hAnsi="Arial" w:cs="Arial"/>
        </w:rPr>
        <w:t xml:space="preserve">Call to the Bar </w:t>
      </w:r>
    </w:p>
    <w:p w14:paraId="3F7FAD6F" w14:textId="77777777" w:rsidR="00A07B39" w:rsidRPr="006473BF"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checking Call applications as they are received and requesting amendments where necessary</w:t>
      </w:r>
    </w:p>
    <w:p w14:paraId="202D4AAD" w14:textId="77777777" w:rsidR="00A07B39" w:rsidRPr="006473BF"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referring Call applicants to DDC</w:t>
      </w:r>
      <w:r>
        <w:rPr>
          <w:rFonts w:ascii="Arial" w:hAnsi="Arial" w:cs="Arial"/>
          <w:bCs/>
        </w:rPr>
        <w:t xml:space="preserve"> Ltd</w:t>
      </w:r>
      <w:r w:rsidRPr="006473BF">
        <w:rPr>
          <w:rFonts w:ascii="Arial" w:hAnsi="Arial" w:cs="Arial"/>
          <w:bCs/>
        </w:rPr>
        <w:t xml:space="preserve"> for the</w:t>
      </w:r>
      <w:r>
        <w:rPr>
          <w:rFonts w:ascii="Arial" w:hAnsi="Arial" w:cs="Arial"/>
          <w:bCs/>
        </w:rPr>
        <w:t xml:space="preserve"> required</w:t>
      </w:r>
      <w:r w:rsidRPr="006473BF">
        <w:rPr>
          <w:rFonts w:ascii="Arial" w:hAnsi="Arial" w:cs="Arial"/>
          <w:bCs/>
        </w:rPr>
        <w:t xml:space="preserve"> criminal record checks</w:t>
      </w:r>
    </w:p>
    <w:p w14:paraId="04969B81" w14:textId="77777777" w:rsidR="00A07B39" w:rsidRPr="006473BF"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 xml:space="preserve">conducting the required ‘fit and proper’ </w:t>
      </w:r>
      <w:r>
        <w:rPr>
          <w:rFonts w:ascii="Arial" w:hAnsi="Arial" w:cs="Arial"/>
          <w:bCs/>
        </w:rPr>
        <w:t>checks</w:t>
      </w:r>
      <w:r w:rsidRPr="006473BF">
        <w:rPr>
          <w:rFonts w:ascii="Arial" w:hAnsi="Arial" w:cs="Arial"/>
          <w:bCs/>
        </w:rPr>
        <w:t xml:space="preserve"> for all Call applicants</w:t>
      </w:r>
    </w:p>
    <w:p w14:paraId="20D8505F" w14:textId="77777777" w:rsidR="00A07B39" w:rsidRPr="006473BF"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administration for any matters self-declared by members before Call</w:t>
      </w:r>
      <w:r>
        <w:rPr>
          <w:rFonts w:ascii="Arial" w:hAnsi="Arial" w:cs="Arial"/>
          <w:bCs/>
        </w:rPr>
        <w:t xml:space="preserve"> and</w:t>
      </w:r>
      <w:r w:rsidRPr="006473BF">
        <w:rPr>
          <w:rFonts w:ascii="Arial" w:hAnsi="Arial" w:cs="Arial"/>
          <w:bCs/>
        </w:rPr>
        <w:t xml:space="preserve"> any criminal records checks that contain content</w:t>
      </w:r>
    </w:p>
    <w:p w14:paraId="2590224E" w14:textId="77777777" w:rsidR="00A07B39" w:rsidRPr="006473BF"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responding to all queries from members relating to Call</w:t>
      </w:r>
    </w:p>
    <w:p w14:paraId="2580E35A" w14:textId="77777777" w:rsidR="00A07B39"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 xml:space="preserve">admin associated with </w:t>
      </w:r>
      <w:proofErr w:type="spellStart"/>
      <w:r w:rsidRPr="006473BF">
        <w:rPr>
          <w:rFonts w:ascii="Arial" w:hAnsi="Arial" w:cs="Arial"/>
          <w:bCs/>
        </w:rPr>
        <w:t>organising</w:t>
      </w:r>
      <w:proofErr w:type="spellEnd"/>
      <w:r w:rsidRPr="006473BF">
        <w:rPr>
          <w:rFonts w:ascii="Arial" w:hAnsi="Arial" w:cs="Arial"/>
          <w:bCs/>
        </w:rPr>
        <w:t xml:space="preserve"> the Call ceremonies</w:t>
      </w:r>
    </w:p>
    <w:p w14:paraId="5C9EC571" w14:textId="77777777" w:rsidR="00A07B39" w:rsidRPr="00053098" w:rsidRDefault="00A07B39" w:rsidP="00A07B39">
      <w:pPr>
        <w:pStyle w:val="ListParagraph"/>
        <w:numPr>
          <w:ilvl w:val="0"/>
          <w:numId w:val="49"/>
        </w:numPr>
        <w:spacing w:after="0" w:line="240" w:lineRule="auto"/>
        <w:ind w:left="709"/>
        <w:rPr>
          <w:rFonts w:ascii="Arial" w:hAnsi="Arial" w:cs="Arial"/>
          <w:bCs/>
        </w:rPr>
      </w:pPr>
      <w:r w:rsidRPr="006473BF">
        <w:rPr>
          <w:rFonts w:ascii="Arial" w:hAnsi="Arial" w:cs="Arial"/>
          <w:bCs/>
        </w:rPr>
        <w:t>keeping accurate records</w:t>
      </w:r>
      <w:r>
        <w:rPr>
          <w:rFonts w:ascii="Arial" w:hAnsi="Arial" w:cs="Arial"/>
          <w:bCs/>
        </w:rPr>
        <w:t xml:space="preserve"> throughout the process, including Bar Course results</w:t>
      </w:r>
    </w:p>
    <w:p w14:paraId="52096068" w14:textId="77777777" w:rsidR="00A07B39" w:rsidRPr="00FA50F1" w:rsidRDefault="00A07B39" w:rsidP="00A07B39">
      <w:pPr>
        <w:pStyle w:val="ListParagraph"/>
        <w:numPr>
          <w:ilvl w:val="0"/>
          <w:numId w:val="40"/>
        </w:numPr>
        <w:spacing w:after="0" w:line="240" w:lineRule="auto"/>
        <w:rPr>
          <w:rFonts w:ascii="Arial" w:hAnsi="Arial" w:cs="Arial"/>
          <w:bCs/>
        </w:rPr>
      </w:pPr>
      <w:r>
        <w:rPr>
          <w:rFonts w:ascii="Arial" w:hAnsi="Arial" w:cs="Arial"/>
          <w:bCs/>
        </w:rPr>
        <w:t xml:space="preserve">Admission - </w:t>
      </w:r>
      <w:r w:rsidRPr="00FA50F1">
        <w:rPr>
          <w:rFonts w:ascii="Arial" w:hAnsi="Arial" w:cs="Arial"/>
          <w:bCs/>
        </w:rPr>
        <w:t xml:space="preserve">To assist with the admissions process as required, including but not limited to: </w:t>
      </w:r>
    </w:p>
    <w:p w14:paraId="4CC46640" w14:textId="77777777" w:rsidR="00A07B39" w:rsidRPr="00053098" w:rsidRDefault="00A07B39" w:rsidP="00A07B39">
      <w:pPr>
        <w:pStyle w:val="ListParagraph"/>
        <w:numPr>
          <w:ilvl w:val="0"/>
          <w:numId w:val="50"/>
        </w:numPr>
        <w:spacing w:after="0" w:line="240" w:lineRule="auto"/>
        <w:ind w:left="709"/>
        <w:rPr>
          <w:rFonts w:ascii="Arial" w:hAnsi="Arial" w:cs="Arial"/>
          <w:bCs/>
        </w:rPr>
      </w:pPr>
      <w:r w:rsidRPr="00053098">
        <w:rPr>
          <w:rFonts w:ascii="Arial" w:hAnsi="Arial" w:cs="Arial"/>
          <w:bCs/>
        </w:rPr>
        <w:t>checking applications and documents as they are received, requesting amendments where necessary and keeping accurate records</w:t>
      </w:r>
    </w:p>
    <w:p w14:paraId="25937161" w14:textId="77777777" w:rsidR="00A07B39" w:rsidRPr="00053098" w:rsidRDefault="00A07B39" w:rsidP="00A07B39">
      <w:pPr>
        <w:pStyle w:val="ListParagraph"/>
        <w:numPr>
          <w:ilvl w:val="0"/>
          <w:numId w:val="50"/>
        </w:numPr>
        <w:spacing w:after="0" w:line="240" w:lineRule="auto"/>
        <w:ind w:left="709"/>
        <w:rPr>
          <w:rFonts w:ascii="Arial" w:hAnsi="Arial" w:cs="Arial"/>
          <w:bCs/>
        </w:rPr>
      </w:pPr>
      <w:r w:rsidRPr="00053098">
        <w:rPr>
          <w:rFonts w:ascii="Arial" w:hAnsi="Arial" w:cs="Arial"/>
          <w:bCs/>
        </w:rPr>
        <w:t>responding to queries from applicants</w:t>
      </w:r>
    </w:p>
    <w:p w14:paraId="24715EB2" w14:textId="77777777" w:rsidR="00A07B39" w:rsidRPr="00DF59A0" w:rsidRDefault="00A07B39" w:rsidP="00A07B39">
      <w:pPr>
        <w:pStyle w:val="ListParagraph"/>
        <w:numPr>
          <w:ilvl w:val="0"/>
          <w:numId w:val="40"/>
        </w:numPr>
        <w:rPr>
          <w:rFonts w:ascii="Arial" w:hAnsi="Arial" w:cs="Arial"/>
          <w:bCs/>
        </w:rPr>
      </w:pPr>
      <w:r w:rsidRPr="00DF59A0">
        <w:rPr>
          <w:rFonts w:ascii="Arial" w:hAnsi="Arial" w:cs="Arial"/>
          <w:bCs/>
        </w:rPr>
        <w:t>Reception/general duties</w:t>
      </w:r>
    </w:p>
    <w:p w14:paraId="2C4A9EF1" w14:textId="77777777" w:rsidR="00A07B39" w:rsidRDefault="00A07B39" w:rsidP="00A07B39">
      <w:pPr>
        <w:pStyle w:val="ListParagraph"/>
        <w:numPr>
          <w:ilvl w:val="0"/>
          <w:numId w:val="51"/>
        </w:numPr>
        <w:spacing w:after="0" w:line="240" w:lineRule="auto"/>
        <w:rPr>
          <w:rFonts w:ascii="Arial" w:hAnsi="Arial" w:cs="Arial"/>
          <w:bCs/>
        </w:rPr>
      </w:pPr>
      <w:r>
        <w:rPr>
          <w:rFonts w:ascii="Arial" w:hAnsi="Arial" w:cs="Arial"/>
          <w:bCs/>
        </w:rPr>
        <w:t>providing administrative support, such as issu</w:t>
      </w:r>
      <w:r w:rsidRPr="003C00CA">
        <w:rPr>
          <w:rFonts w:ascii="Arial" w:hAnsi="Arial" w:cs="Arial"/>
          <w:bCs/>
        </w:rPr>
        <w:t>ing membership cards</w:t>
      </w:r>
      <w:r>
        <w:rPr>
          <w:rFonts w:ascii="Arial" w:hAnsi="Arial" w:cs="Arial"/>
          <w:bCs/>
        </w:rPr>
        <w:t>, accurately inputting</w:t>
      </w:r>
      <w:r w:rsidRPr="003C00CA">
        <w:rPr>
          <w:rFonts w:ascii="Arial" w:hAnsi="Arial" w:cs="Arial"/>
          <w:bCs/>
        </w:rPr>
        <w:t xml:space="preserve"> data </w:t>
      </w:r>
      <w:r>
        <w:rPr>
          <w:rFonts w:ascii="Arial" w:hAnsi="Arial" w:cs="Arial"/>
          <w:bCs/>
        </w:rPr>
        <w:t>as required, a</w:t>
      </w:r>
      <w:r w:rsidRPr="004334FA">
        <w:rPr>
          <w:rFonts w:ascii="Arial" w:hAnsi="Arial" w:cs="Arial"/>
          <w:bCs/>
        </w:rPr>
        <w:t>ssisting with sale of tickets and merchandise, till operation</w:t>
      </w:r>
      <w:r>
        <w:rPr>
          <w:rFonts w:ascii="Arial" w:hAnsi="Arial" w:cs="Arial"/>
          <w:bCs/>
        </w:rPr>
        <w:t xml:space="preserve"> </w:t>
      </w:r>
      <w:r>
        <w:rPr>
          <w:rFonts w:ascii="Arial" w:hAnsi="Arial" w:cs="Arial"/>
          <w:bCs/>
        </w:rPr>
        <w:tab/>
        <w:t>.</w:t>
      </w:r>
    </w:p>
    <w:p w14:paraId="45C059F1" w14:textId="77777777" w:rsidR="00A07B39" w:rsidRPr="00C439CD" w:rsidRDefault="00A07B39" w:rsidP="00A07B39">
      <w:pPr>
        <w:pStyle w:val="ListParagraph"/>
        <w:numPr>
          <w:ilvl w:val="0"/>
          <w:numId w:val="51"/>
        </w:numPr>
        <w:spacing w:after="0" w:line="240" w:lineRule="auto"/>
        <w:rPr>
          <w:rFonts w:ascii="Arial" w:hAnsi="Arial" w:cs="Arial"/>
          <w:bCs/>
        </w:rPr>
      </w:pPr>
      <w:r>
        <w:rPr>
          <w:rFonts w:ascii="Arial" w:hAnsi="Arial" w:cs="Arial"/>
          <w:bCs/>
        </w:rPr>
        <w:lastRenderedPageBreak/>
        <w:t>assist with handling</w:t>
      </w:r>
      <w:r w:rsidRPr="003C00CA">
        <w:rPr>
          <w:rFonts w:ascii="Arial" w:hAnsi="Arial" w:cs="Arial"/>
          <w:bCs/>
        </w:rPr>
        <w:t xml:space="preserve"> general enquiries </w:t>
      </w:r>
      <w:r>
        <w:rPr>
          <w:rFonts w:ascii="Arial" w:hAnsi="Arial" w:cs="Arial"/>
          <w:bCs/>
        </w:rPr>
        <w:t xml:space="preserve">(e.g. telephone, face-to-face) </w:t>
      </w:r>
      <w:r w:rsidRPr="003C00CA">
        <w:rPr>
          <w:rFonts w:ascii="Arial" w:hAnsi="Arial" w:cs="Arial"/>
          <w:bCs/>
        </w:rPr>
        <w:t>from visitors and members</w:t>
      </w:r>
      <w:r>
        <w:rPr>
          <w:rFonts w:ascii="Arial" w:hAnsi="Arial" w:cs="Arial"/>
          <w:bCs/>
        </w:rPr>
        <w:t xml:space="preserve"> and o</w:t>
      </w:r>
      <w:r w:rsidRPr="00B25B29">
        <w:rPr>
          <w:rFonts w:ascii="Arial" w:hAnsi="Arial" w:cs="Arial"/>
          <w:bCs/>
        </w:rPr>
        <w:t xml:space="preserve">verseeing the administration of </w:t>
      </w:r>
      <w:r>
        <w:rPr>
          <w:rFonts w:ascii="Arial" w:hAnsi="Arial" w:cs="Arial"/>
          <w:bCs/>
        </w:rPr>
        <w:t xml:space="preserve">the </w:t>
      </w:r>
      <w:r w:rsidRPr="00B25B29">
        <w:rPr>
          <w:rFonts w:ascii="Arial" w:hAnsi="Arial" w:cs="Arial"/>
          <w:bCs/>
        </w:rPr>
        <w:t>general enquiries email inbox</w:t>
      </w:r>
      <w:r>
        <w:rPr>
          <w:rFonts w:ascii="Arial" w:hAnsi="Arial" w:cs="Arial"/>
          <w:bCs/>
        </w:rPr>
        <w:t>,</w:t>
      </w:r>
      <w:r w:rsidRPr="00B25B29">
        <w:rPr>
          <w:rFonts w:ascii="Arial" w:hAnsi="Arial" w:cs="Arial"/>
          <w:bCs/>
        </w:rPr>
        <w:t xml:space="preserve"> responding in an efficient and timely manner.</w:t>
      </w:r>
    </w:p>
    <w:p w14:paraId="7F475CF2" w14:textId="77777777" w:rsidR="00A07B39" w:rsidRPr="00C17BC5" w:rsidRDefault="00A07B39" w:rsidP="00A07B39">
      <w:pPr>
        <w:numPr>
          <w:ilvl w:val="0"/>
          <w:numId w:val="40"/>
        </w:numPr>
        <w:overflowPunct/>
        <w:autoSpaceDE/>
        <w:autoSpaceDN/>
        <w:adjustRightInd/>
        <w:contextualSpacing/>
        <w:textAlignment w:val="auto"/>
        <w:rPr>
          <w:rFonts w:ascii="Arial" w:hAnsi="Arial" w:cs="Arial"/>
          <w:bCs/>
        </w:rPr>
      </w:pPr>
      <w:r w:rsidRPr="00C17BC5">
        <w:rPr>
          <w:rFonts w:ascii="Arial" w:hAnsi="Arial" w:cs="Arial"/>
          <w:bCs/>
        </w:rPr>
        <w:t xml:space="preserve">Other </w:t>
      </w:r>
    </w:p>
    <w:p w14:paraId="6FC5AD6B" w14:textId="77777777" w:rsidR="00A07B39" w:rsidRDefault="00A07B39" w:rsidP="00A07B39">
      <w:pPr>
        <w:pStyle w:val="ListParagraph"/>
        <w:numPr>
          <w:ilvl w:val="0"/>
          <w:numId w:val="47"/>
        </w:numPr>
        <w:spacing w:after="0" w:line="240" w:lineRule="auto"/>
        <w:rPr>
          <w:rFonts w:ascii="Arial" w:hAnsi="Arial" w:cs="Arial"/>
          <w:bCs/>
        </w:rPr>
      </w:pPr>
      <w:r>
        <w:rPr>
          <w:rFonts w:ascii="Arial" w:hAnsi="Arial" w:cs="Arial"/>
          <w:bCs/>
        </w:rPr>
        <w:t>p</w:t>
      </w:r>
      <w:r w:rsidRPr="00C17BC5">
        <w:rPr>
          <w:rFonts w:ascii="Arial" w:hAnsi="Arial" w:cs="Arial"/>
          <w:bCs/>
        </w:rPr>
        <w:t>rovide administrative assistance to</w:t>
      </w:r>
      <w:r>
        <w:rPr>
          <w:rFonts w:ascii="Arial" w:hAnsi="Arial" w:cs="Arial"/>
          <w:bCs/>
        </w:rPr>
        <w:t xml:space="preserve"> </w:t>
      </w:r>
      <w:r w:rsidRPr="00C17BC5">
        <w:rPr>
          <w:rFonts w:ascii="Arial" w:hAnsi="Arial" w:cs="Arial"/>
          <w:bCs/>
        </w:rPr>
        <w:t xml:space="preserve">the Education Services Manager, </w:t>
      </w:r>
      <w:r>
        <w:rPr>
          <w:rFonts w:ascii="Arial" w:hAnsi="Arial" w:cs="Arial"/>
          <w:bCs/>
        </w:rPr>
        <w:t>t</w:t>
      </w:r>
      <w:r w:rsidRPr="00C17BC5">
        <w:rPr>
          <w:rFonts w:ascii="Arial" w:hAnsi="Arial" w:cs="Arial"/>
          <w:bCs/>
        </w:rPr>
        <w:t xml:space="preserve">he Director of Education and other members of the team </w:t>
      </w:r>
      <w:r>
        <w:rPr>
          <w:rFonts w:ascii="Arial" w:hAnsi="Arial" w:cs="Arial"/>
          <w:bCs/>
        </w:rPr>
        <w:t xml:space="preserve">as </w:t>
      </w:r>
      <w:r w:rsidRPr="00C17BC5">
        <w:rPr>
          <w:rFonts w:ascii="Arial" w:hAnsi="Arial" w:cs="Arial"/>
          <w:bCs/>
        </w:rPr>
        <w:t>required.</w:t>
      </w:r>
    </w:p>
    <w:p w14:paraId="0D9AC54E" w14:textId="77777777" w:rsidR="00A07B39" w:rsidRPr="005E6868" w:rsidRDefault="00A07B39" w:rsidP="00A07B39">
      <w:pPr>
        <w:pStyle w:val="ListParagraph"/>
        <w:numPr>
          <w:ilvl w:val="0"/>
          <w:numId w:val="47"/>
        </w:numPr>
        <w:spacing w:after="0" w:line="240" w:lineRule="auto"/>
        <w:jc w:val="both"/>
        <w:rPr>
          <w:rFonts w:ascii="Arial" w:hAnsi="Arial" w:cs="Arial"/>
        </w:rPr>
      </w:pPr>
      <w:proofErr w:type="gramStart"/>
      <w:r>
        <w:rPr>
          <w:rFonts w:ascii="Arial" w:hAnsi="Arial" w:cs="Arial"/>
        </w:rPr>
        <w:t>a</w:t>
      </w:r>
      <w:r w:rsidRPr="005E6868">
        <w:rPr>
          <w:rFonts w:ascii="Arial" w:hAnsi="Arial" w:cs="Arial"/>
        </w:rPr>
        <w:t>ll</w:t>
      </w:r>
      <w:proofErr w:type="gramEnd"/>
      <w:r w:rsidRPr="005E6868">
        <w:rPr>
          <w:rFonts w:ascii="Arial" w:hAnsi="Arial" w:cs="Arial"/>
        </w:rPr>
        <w:t xml:space="preserve">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58FF650" w14:textId="77777777" w:rsidR="00A07B39" w:rsidRDefault="00A07B39" w:rsidP="00A07B39">
      <w:pPr>
        <w:pStyle w:val="ListParagraph"/>
        <w:numPr>
          <w:ilvl w:val="0"/>
          <w:numId w:val="47"/>
        </w:numPr>
        <w:spacing w:after="0" w:line="240" w:lineRule="auto"/>
        <w:rPr>
          <w:rFonts w:ascii="Arial" w:hAnsi="Arial" w:cs="Arial"/>
          <w:bCs/>
        </w:rPr>
      </w:pPr>
      <w:r>
        <w:rPr>
          <w:rFonts w:ascii="Arial" w:hAnsi="Arial" w:cs="Arial"/>
        </w:rPr>
        <w:t>t</w:t>
      </w:r>
      <w:r w:rsidRPr="005E6868">
        <w:rPr>
          <w:rFonts w:ascii="Arial" w:hAnsi="Arial" w:cs="Arial"/>
        </w:rPr>
        <w:t>o lead by example, model and promote the Inn’s values, including demonstrating a commitment to diversity and inclusion.</w:t>
      </w:r>
    </w:p>
    <w:p w14:paraId="7EE91EA5" w14:textId="77777777" w:rsidR="00A07B39" w:rsidRPr="00DC74E5" w:rsidRDefault="00A07B39" w:rsidP="00A07B39">
      <w:pPr>
        <w:pStyle w:val="ListParagraph"/>
        <w:numPr>
          <w:ilvl w:val="0"/>
          <w:numId w:val="47"/>
        </w:numPr>
        <w:spacing w:after="0" w:line="240" w:lineRule="auto"/>
        <w:rPr>
          <w:rFonts w:ascii="Arial" w:hAnsi="Arial" w:cs="Arial"/>
          <w:bCs/>
        </w:rPr>
      </w:pPr>
      <w:r>
        <w:rPr>
          <w:rFonts w:ascii="Arial" w:hAnsi="Arial" w:cs="Arial"/>
        </w:rPr>
        <w:t>t</w:t>
      </w:r>
      <w:r w:rsidRPr="00DC74E5">
        <w:rPr>
          <w:rFonts w:ascii="Arial" w:hAnsi="Arial" w:cs="Arial"/>
        </w:rPr>
        <w:t>o undertake other such duties as the line manager or director may reasonably require.</w:t>
      </w:r>
    </w:p>
    <w:p w14:paraId="32A5C7CB" w14:textId="77777777" w:rsidR="00A07B39" w:rsidRPr="001230DF" w:rsidRDefault="00A07B39" w:rsidP="00A07B39">
      <w:pPr>
        <w:contextualSpacing/>
        <w:jc w:val="both"/>
        <w:rPr>
          <w:rFonts w:ascii="Arial" w:hAnsi="Arial" w:cs="Arial"/>
        </w:rPr>
      </w:pPr>
    </w:p>
    <w:p w14:paraId="1CEE8FC3" w14:textId="77777777" w:rsidR="00A07B39" w:rsidRDefault="00A07B39" w:rsidP="00A07B39">
      <w:pPr>
        <w:rPr>
          <w:rFonts w:ascii="Arial" w:hAnsi="Arial" w:cs="Arial"/>
          <w:b/>
        </w:rPr>
      </w:pPr>
    </w:p>
    <w:p w14:paraId="070DFD97" w14:textId="77777777" w:rsidR="00A07B39" w:rsidRPr="001230DF" w:rsidRDefault="00A07B39" w:rsidP="00A07B39">
      <w:pPr>
        <w:rPr>
          <w:rFonts w:ascii="Arial" w:hAnsi="Arial" w:cs="Arial"/>
          <w:b/>
        </w:rPr>
      </w:pPr>
    </w:p>
    <w:p w14:paraId="3EC643DA" w14:textId="77777777" w:rsidR="00A07B39" w:rsidRPr="001230DF" w:rsidRDefault="00A07B39" w:rsidP="00A07B39">
      <w:pPr>
        <w:contextualSpacing/>
        <w:jc w:val="center"/>
        <w:rPr>
          <w:rFonts w:ascii="Arial" w:hAnsi="Arial" w:cs="Arial"/>
          <w:b/>
        </w:rPr>
      </w:pPr>
      <w:r w:rsidRPr="001230DF">
        <w:rPr>
          <w:rFonts w:ascii="Arial" w:hAnsi="Arial" w:cs="Arial"/>
          <w:b/>
        </w:rPr>
        <w:t>PERSON SPECIFICATION</w:t>
      </w:r>
    </w:p>
    <w:p w14:paraId="5725CC4C" w14:textId="77777777" w:rsidR="00A07B39" w:rsidRPr="001230DF" w:rsidRDefault="00A07B39" w:rsidP="00A07B39">
      <w:pPr>
        <w:contextualSpacing/>
        <w:rPr>
          <w:rFonts w:ascii="Arial" w:hAnsi="Arial" w:cs="Arial"/>
          <w:b/>
        </w:rPr>
      </w:pPr>
    </w:p>
    <w:p w14:paraId="601B7219" w14:textId="77777777" w:rsidR="00A07B39" w:rsidRPr="001230DF" w:rsidRDefault="00A07B39" w:rsidP="00A07B39">
      <w:pPr>
        <w:contextualSpacing/>
        <w:rPr>
          <w:rFonts w:ascii="Arial" w:hAnsi="Arial" w:cs="Arial"/>
          <w:b/>
        </w:rPr>
      </w:pPr>
      <w:r w:rsidRPr="001230DF">
        <w:rPr>
          <w:rFonts w:ascii="Arial" w:hAnsi="Arial" w:cs="Arial"/>
          <w:b/>
        </w:rPr>
        <w:t>Qualifications</w:t>
      </w:r>
    </w:p>
    <w:p w14:paraId="17F517E7" w14:textId="77777777" w:rsidR="00A07B39" w:rsidRDefault="00A07B39" w:rsidP="00A07B39">
      <w:pPr>
        <w:pStyle w:val="ListParagraph"/>
        <w:numPr>
          <w:ilvl w:val="0"/>
          <w:numId w:val="38"/>
        </w:numPr>
        <w:spacing w:after="0" w:line="240" w:lineRule="auto"/>
        <w:rPr>
          <w:rFonts w:ascii="Arial" w:hAnsi="Arial" w:cs="Arial"/>
        </w:rPr>
      </w:pPr>
      <w:proofErr w:type="spellStart"/>
      <w:r>
        <w:rPr>
          <w:rFonts w:ascii="Arial" w:hAnsi="Arial" w:cs="Arial"/>
        </w:rPr>
        <w:t>Specialised</w:t>
      </w:r>
      <w:proofErr w:type="spellEnd"/>
      <w:r>
        <w:rPr>
          <w:rFonts w:ascii="Arial" w:hAnsi="Arial" w:cs="Arial"/>
        </w:rPr>
        <w:t xml:space="preserve"> knowledge of a relevant function trade, trade or craft (e.g. City &amp; Guilds Level 3, NVQ-3 or equivalent).</w:t>
      </w:r>
    </w:p>
    <w:p w14:paraId="30A2C532" w14:textId="77777777" w:rsidR="00A07B39" w:rsidRPr="001230DF" w:rsidRDefault="00A07B39" w:rsidP="00A07B39">
      <w:pPr>
        <w:contextualSpacing/>
        <w:rPr>
          <w:rFonts w:ascii="Arial" w:hAnsi="Arial" w:cs="Arial"/>
        </w:rPr>
      </w:pPr>
    </w:p>
    <w:p w14:paraId="6F73E58E" w14:textId="77777777" w:rsidR="00A07B39" w:rsidRPr="001230DF" w:rsidRDefault="00A07B39" w:rsidP="00A07B39">
      <w:pPr>
        <w:contextualSpacing/>
        <w:rPr>
          <w:rFonts w:ascii="Arial" w:hAnsi="Arial" w:cs="Arial"/>
          <w:b/>
          <w:bCs/>
        </w:rPr>
      </w:pPr>
      <w:r w:rsidRPr="001230DF">
        <w:rPr>
          <w:rFonts w:ascii="Arial" w:hAnsi="Arial" w:cs="Arial"/>
          <w:b/>
          <w:bCs/>
        </w:rPr>
        <w:t>Knowledge, Skills &amp; Experience</w:t>
      </w:r>
    </w:p>
    <w:p w14:paraId="4C3A62FC" w14:textId="77777777" w:rsidR="00A07B39" w:rsidRPr="001230DF" w:rsidRDefault="00A07B39" w:rsidP="00A07B39">
      <w:pPr>
        <w:pStyle w:val="ListParagraph"/>
        <w:numPr>
          <w:ilvl w:val="0"/>
          <w:numId w:val="38"/>
        </w:numPr>
        <w:spacing w:after="0" w:line="240" w:lineRule="auto"/>
        <w:rPr>
          <w:rFonts w:ascii="Arial" w:hAnsi="Arial" w:cs="Arial"/>
          <w:b/>
        </w:rPr>
      </w:pPr>
      <w:r w:rsidRPr="001230DF">
        <w:rPr>
          <w:rFonts w:ascii="Arial" w:hAnsi="Arial" w:cs="Arial"/>
        </w:rPr>
        <w:t xml:space="preserve">Experience of a similar working environment &amp;/or understanding of the workings of the Middle Temple or other not-for-profit </w:t>
      </w:r>
      <w:proofErr w:type="spellStart"/>
      <w:r w:rsidRPr="001230DF">
        <w:rPr>
          <w:rFonts w:ascii="Arial" w:hAnsi="Arial" w:cs="Arial"/>
        </w:rPr>
        <w:t>organisation</w:t>
      </w:r>
      <w:proofErr w:type="spellEnd"/>
      <w:r w:rsidRPr="001230DF">
        <w:rPr>
          <w:rFonts w:ascii="Arial" w:hAnsi="Arial" w:cs="Arial"/>
        </w:rPr>
        <w:t>.</w:t>
      </w:r>
    </w:p>
    <w:p w14:paraId="76F434AF" w14:textId="77777777" w:rsidR="00A07B39" w:rsidRPr="00A9706F" w:rsidRDefault="00A07B39" w:rsidP="00A07B39">
      <w:pPr>
        <w:pStyle w:val="ListParagraph"/>
        <w:numPr>
          <w:ilvl w:val="0"/>
          <w:numId w:val="38"/>
        </w:numPr>
        <w:spacing w:after="0" w:line="240" w:lineRule="auto"/>
        <w:rPr>
          <w:rFonts w:ascii="Arial" w:hAnsi="Arial" w:cs="Arial"/>
          <w:b/>
        </w:rPr>
      </w:pPr>
      <w:r w:rsidRPr="001230DF">
        <w:rPr>
          <w:rFonts w:ascii="Arial" w:hAnsi="Arial" w:cs="Arial"/>
        </w:rPr>
        <w:t xml:space="preserve">IT literate with experience of using databases, Microsoft Office (Word, Outlook, Excel) and other </w:t>
      </w:r>
      <w:proofErr w:type="spellStart"/>
      <w:r w:rsidRPr="001230DF">
        <w:rPr>
          <w:rFonts w:ascii="Arial" w:hAnsi="Arial" w:cs="Arial"/>
        </w:rPr>
        <w:t>computerised</w:t>
      </w:r>
      <w:proofErr w:type="spellEnd"/>
      <w:r w:rsidRPr="001230DF">
        <w:rPr>
          <w:rFonts w:ascii="Arial" w:hAnsi="Arial" w:cs="Arial"/>
        </w:rPr>
        <w:t xml:space="preserve"> systems.</w:t>
      </w:r>
    </w:p>
    <w:p w14:paraId="1196274C" w14:textId="77777777" w:rsidR="00A07B39" w:rsidRPr="001230DF" w:rsidRDefault="00A07B39" w:rsidP="00A07B39">
      <w:pPr>
        <w:pStyle w:val="ListParagraph"/>
        <w:numPr>
          <w:ilvl w:val="0"/>
          <w:numId w:val="38"/>
        </w:numPr>
        <w:spacing w:after="0" w:line="240" w:lineRule="auto"/>
        <w:rPr>
          <w:rFonts w:ascii="Arial" w:hAnsi="Arial" w:cs="Arial"/>
          <w:b/>
        </w:rPr>
      </w:pPr>
      <w:r w:rsidRPr="001230DF">
        <w:rPr>
          <w:rFonts w:ascii="Arial" w:hAnsi="Arial" w:cs="Arial"/>
        </w:rPr>
        <w:t>Highly effective in fulfilling all areas outlined in the Job Description.</w:t>
      </w:r>
    </w:p>
    <w:p w14:paraId="486E3CB1" w14:textId="77777777" w:rsidR="00A07B39" w:rsidRPr="00A9706F" w:rsidRDefault="00A07B39" w:rsidP="00A07B39">
      <w:pPr>
        <w:pStyle w:val="ListParagraph"/>
        <w:numPr>
          <w:ilvl w:val="0"/>
          <w:numId w:val="38"/>
        </w:numPr>
        <w:spacing w:after="0" w:line="240" w:lineRule="auto"/>
        <w:rPr>
          <w:rFonts w:ascii="Arial" w:hAnsi="Arial" w:cs="Arial"/>
          <w:b/>
        </w:rPr>
      </w:pPr>
      <w:r w:rsidRPr="001230DF">
        <w:rPr>
          <w:rFonts w:ascii="Arial" w:hAnsi="Arial" w:cs="Arial"/>
        </w:rPr>
        <w:t xml:space="preserve">Experience of managing own workload with minimal supervision; able to multi-task, effectively plan work, </w:t>
      </w:r>
      <w:proofErr w:type="spellStart"/>
      <w:r w:rsidRPr="001230DF">
        <w:rPr>
          <w:rFonts w:ascii="Arial" w:hAnsi="Arial" w:cs="Arial"/>
        </w:rPr>
        <w:t>prioritise</w:t>
      </w:r>
      <w:proofErr w:type="spellEnd"/>
      <w:r w:rsidRPr="001230DF">
        <w:rPr>
          <w:rFonts w:ascii="Arial" w:hAnsi="Arial" w:cs="Arial"/>
        </w:rPr>
        <w:t xml:space="preserve"> and meet deadlines.</w:t>
      </w:r>
    </w:p>
    <w:p w14:paraId="481B20FA" w14:textId="77777777" w:rsidR="00A07B39" w:rsidRPr="001230DF" w:rsidRDefault="00A07B39" w:rsidP="00A07B39">
      <w:pPr>
        <w:rPr>
          <w:rFonts w:ascii="Arial" w:hAnsi="Arial" w:cs="Arial"/>
          <w:b/>
        </w:rPr>
      </w:pPr>
    </w:p>
    <w:p w14:paraId="53CCE605" w14:textId="77777777" w:rsidR="00A07B39" w:rsidRPr="001230DF" w:rsidRDefault="00A07B39" w:rsidP="00A07B39">
      <w:pPr>
        <w:rPr>
          <w:rFonts w:ascii="Arial" w:hAnsi="Arial" w:cs="Arial"/>
          <w:b/>
        </w:rPr>
      </w:pPr>
      <w:r w:rsidRPr="001230DF">
        <w:rPr>
          <w:rFonts w:ascii="Arial" w:hAnsi="Arial" w:cs="Arial"/>
          <w:b/>
        </w:rPr>
        <w:t>Personal Qualities</w:t>
      </w:r>
    </w:p>
    <w:p w14:paraId="76A1276D" w14:textId="77777777" w:rsidR="00A07B39" w:rsidRPr="00C439CD" w:rsidRDefault="00A07B39" w:rsidP="00A07B39">
      <w:pPr>
        <w:pStyle w:val="ListParagraph"/>
        <w:numPr>
          <w:ilvl w:val="0"/>
          <w:numId w:val="38"/>
        </w:numPr>
        <w:spacing w:after="0" w:line="240" w:lineRule="auto"/>
        <w:rPr>
          <w:rFonts w:ascii="Arial" w:hAnsi="Arial" w:cs="Arial"/>
        </w:rPr>
      </w:pPr>
      <w:r w:rsidRPr="00C439CD">
        <w:rPr>
          <w:rFonts w:ascii="Arial" w:hAnsi="Arial" w:cs="Arial"/>
        </w:rPr>
        <w:t>Excellent communications and interpersonal skills with the ability to communicate effectively (verbally and in writing) at all levels.</w:t>
      </w:r>
    </w:p>
    <w:p w14:paraId="1F728A18" w14:textId="77777777" w:rsidR="00A07B39" w:rsidRPr="00C439CD" w:rsidRDefault="00A07B39" w:rsidP="00A07B39">
      <w:pPr>
        <w:pStyle w:val="ListParagraph"/>
        <w:numPr>
          <w:ilvl w:val="0"/>
          <w:numId w:val="38"/>
        </w:numPr>
        <w:spacing w:after="0" w:line="240" w:lineRule="auto"/>
        <w:rPr>
          <w:rFonts w:ascii="Arial" w:hAnsi="Arial" w:cs="Arial"/>
        </w:rPr>
      </w:pPr>
      <w:r w:rsidRPr="00C439CD">
        <w:rPr>
          <w:rFonts w:ascii="Arial" w:hAnsi="Arial" w:cs="Arial"/>
        </w:rPr>
        <w:t>Attention to detail</w:t>
      </w:r>
    </w:p>
    <w:p w14:paraId="08287A30" w14:textId="77777777" w:rsidR="00A07B39" w:rsidRPr="00C439CD" w:rsidRDefault="00A07B39" w:rsidP="00A07B39">
      <w:pPr>
        <w:pStyle w:val="ListParagraph"/>
        <w:numPr>
          <w:ilvl w:val="0"/>
          <w:numId w:val="38"/>
        </w:numPr>
        <w:spacing w:after="0" w:line="240" w:lineRule="auto"/>
        <w:rPr>
          <w:rFonts w:ascii="Arial" w:hAnsi="Arial" w:cs="Arial"/>
        </w:rPr>
      </w:pPr>
      <w:r w:rsidRPr="00C439CD">
        <w:rPr>
          <w:rFonts w:ascii="Arial" w:hAnsi="Arial" w:cs="Arial"/>
        </w:rPr>
        <w:t>Ability to work on own initiative within the parameters of the role e.g. identifying ways that services within area of work can be improved.</w:t>
      </w:r>
    </w:p>
    <w:p w14:paraId="13E43126" w14:textId="77777777" w:rsidR="00A07B39" w:rsidRPr="001230DF" w:rsidRDefault="00A07B39" w:rsidP="00A07B39">
      <w:pPr>
        <w:pStyle w:val="ListParagraph"/>
        <w:numPr>
          <w:ilvl w:val="0"/>
          <w:numId w:val="38"/>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343E2AA4" w14:textId="77777777" w:rsidR="00A07B39" w:rsidRPr="001230DF" w:rsidRDefault="00A07B39" w:rsidP="00A07B39">
      <w:pPr>
        <w:pStyle w:val="ListParagraph"/>
        <w:numPr>
          <w:ilvl w:val="0"/>
          <w:numId w:val="38"/>
        </w:numPr>
        <w:spacing w:after="0" w:line="240" w:lineRule="auto"/>
        <w:rPr>
          <w:rFonts w:ascii="Arial" w:hAnsi="Arial" w:cs="Arial"/>
        </w:rPr>
      </w:pPr>
      <w:r w:rsidRPr="001230DF">
        <w:rPr>
          <w:rFonts w:ascii="Arial" w:hAnsi="Arial" w:cs="Arial"/>
        </w:rPr>
        <w:t>Ability and willingness to learn new skills.</w:t>
      </w:r>
    </w:p>
    <w:p w14:paraId="4FF69305" w14:textId="77777777" w:rsidR="00A07B39" w:rsidRPr="001230DF" w:rsidRDefault="00A07B39" w:rsidP="00A07B39">
      <w:pPr>
        <w:pStyle w:val="ListParagraph"/>
        <w:numPr>
          <w:ilvl w:val="0"/>
          <w:numId w:val="38"/>
        </w:numPr>
        <w:spacing w:after="0" w:line="240" w:lineRule="auto"/>
        <w:rPr>
          <w:rFonts w:ascii="Arial" w:hAnsi="Arial" w:cs="Arial"/>
        </w:rPr>
      </w:pPr>
      <w:r w:rsidRPr="001230DF">
        <w:rPr>
          <w:rFonts w:ascii="Arial" w:hAnsi="Arial" w:cs="Arial"/>
        </w:rPr>
        <w:t>Ability to be flexible and attend work (e.g. meetings, events) outside the normal working week as may be required from time to time.</w:t>
      </w:r>
    </w:p>
    <w:p w14:paraId="4172FE8F" w14:textId="77777777" w:rsidR="00A07B39" w:rsidRPr="001230DF" w:rsidRDefault="00A07B39" w:rsidP="00A07B39">
      <w:pPr>
        <w:pStyle w:val="ListParagraph"/>
        <w:spacing w:after="0" w:line="240" w:lineRule="auto"/>
        <w:ind w:left="360"/>
        <w:rPr>
          <w:rFonts w:ascii="Arial" w:hAnsi="Arial" w:cs="Arial"/>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To comply with the law under Section 8 of the Asylum and Immigration Act 1996, the Middle Temple requires evidence of your eligibility to work in the UK. If you are selected for </w:t>
      </w:r>
      <w:proofErr w:type="gramStart"/>
      <w:r>
        <w:rPr>
          <w:rFonts w:ascii="Arial" w:hAnsi="Arial" w:cs="Arial"/>
        </w:rPr>
        <w:t>interview</w:t>
      </w:r>
      <w:proofErr w:type="gramEnd"/>
      <w:r>
        <w:rPr>
          <w:rFonts w:ascii="Arial" w:hAnsi="Arial" w:cs="Arial"/>
        </w:rPr>
        <w:t>,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w:t>
      </w:r>
      <w:proofErr w:type="gramStart"/>
      <w:r w:rsidRPr="00C808F2">
        <w:rPr>
          <w:rFonts w:ascii="Arial" w:hAnsi="Arial" w:cs="Arial"/>
        </w:rPr>
        <w:t>Eye care</w:t>
      </w:r>
      <w:proofErr w:type="gramEnd"/>
      <w:r w:rsidRPr="00C808F2">
        <w:rPr>
          <w:rFonts w:ascii="Arial" w:hAnsi="Arial" w:cs="Arial"/>
        </w:rPr>
        <w:t xml:space="preserv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xml:space="preserve">It is Middle Temple’s policy to verify the qualifications of all successful job </w:t>
            </w:r>
            <w:proofErr w:type="gramStart"/>
            <w:r w:rsidRPr="009E2703">
              <w:rPr>
                <w:rFonts w:ascii="Arial" w:hAnsi="Arial" w:cs="Arial"/>
                <w:sz w:val="22"/>
                <w:szCs w:val="22"/>
              </w:rPr>
              <w:t>applicants</w:t>
            </w:r>
            <w:proofErr w:type="gramEnd"/>
            <w:r w:rsidRPr="009E2703">
              <w:rPr>
                <w:rFonts w:ascii="Arial" w:hAnsi="Arial" w:cs="Arial"/>
                <w:sz w:val="22"/>
                <w:szCs w:val="22"/>
              </w:rPr>
              <w:t xml:space="preserve">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detached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on payment of a fee] the right of access to personal data held about them. Any false, incomplete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w:t>
            </w:r>
            <w:proofErr w:type="gramStart"/>
            <w:r w:rsidRPr="009E2703">
              <w:rPr>
                <w:rFonts w:ascii="Arial" w:hAnsi="Arial" w:cs="Arial"/>
                <w:bCs/>
                <w:sz w:val="22"/>
                <w:szCs w:val="22"/>
                <w:lang w:eastAsia="en-GB"/>
              </w:rPr>
              <w:t>for</w:t>
            </w:r>
            <w:proofErr w:type="gramEnd"/>
            <w:r w:rsidRPr="009E2703">
              <w:rPr>
                <w:rFonts w:ascii="Arial" w:hAnsi="Arial" w:cs="Arial"/>
                <w:bCs/>
                <w:sz w:val="22"/>
                <w:szCs w:val="22"/>
                <w:lang w:eastAsia="en-GB"/>
              </w:rPr>
              <w:t xml:space="preserve">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6FAC0" w14:textId="77777777" w:rsidR="00C7798D" w:rsidRDefault="00C7798D">
      <w:r>
        <w:separator/>
      </w:r>
    </w:p>
  </w:endnote>
  <w:endnote w:type="continuationSeparator" w:id="0">
    <w:p w14:paraId="14AC8FF9" w14:textId="77777777" w:rsidR="00C7798D" w:rsidRDefault="00C7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B6B0" w14:textId="77777777" w:rsidR="00C7798D" w:rsidRDefault="00C7798D">
      <w:r>
        <w:separator/>
      </w:r>
    </w:p>
  </w:footnote>
  <w:footnote w:type="continuationSeparator" w:id="0">
    <w:p w14:paraId="4105602F" w14:textId="77777777" w:rsidR="00C7798D" w:rsidRDefault="00C7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E28C5"/>
    <w:multiLevelType w:val="hybridMultilevel"/>
    <w:tmpl w:val="8EF6D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1A25"/>
    <w:multiLevelType w:val="hybridMultilevel"/>
    <w:tmpl w:val="8702F3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302AA"/>
    <w:multiLevelType w:val="hybridMultilevel"/>
    <w:tmpl w:val="DF545C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7262016"/>
    <w:multiLevelType w:val="hybridMultilevel"/>
    <w:tmpl w:val="57BC1E68"/>
    <w:lvl w:ilvl="0" w:tplc="43488D6A">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D57522"/>
    <w:multiLevelType w:val="hybridMultilevel"/>
    <w:tmpl w:val="F20C50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A5032B"/>
    <w:multiLevelType w:val="hybridMultilevel"/>
    <w:tmpl w:val="75D0414A"/>
    <w:lvl w:ilvl="0" w:tplc="43488D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6"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30C5E"/>
    <w:multiLevelType w:val="hybridMultilevel"/>
    <w:tmpl w:val="36084A1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08E1C2D"/>
    <w:multiLevelType w:val="hybridMultilevel"/>
    <w:tmpl w:val="A2D8E2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79563A"/>
    <w:multiLevelType w:val="hybridMultilevel"/>
    <w:tmpl w:val="781A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E19D8"/>
    <w:multiLevelType w:val="hybridMultilevel"/>
    <w:tmpl w:val="4F2CB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EC3412"/>
    <w:multiLevelType w:val="hybridMultilevel"/>
    <w:tmpl w:val="86E208F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9"/>
  </w:num>
  <w:num w:numId="2" w16cid:durableId="1575508468">
    <w:abstractNumId w:val="38"/>
  </w:num>
  <w:num w:numId="3" w16cid:durableId="1432969410">
    <w:abstractNumId w:val="25"/>
  </w:num>
  <w:num w:numId="4" w16cid:durableId="136344273">
    <w:abstractNumId w:val="3"/>
  </w:num>
  <w:num w:numId="5" w16cid:durableId="1184051143">
    <w:abstractNumId w:val="26"/>
  </w:num>
  <w:num w:numId="6" w16cid:durableId="1152677109">
    <w:abstractNumId w:val="2"/>
  </w:num>
  <w:num w:numId="7" w16cid:durableId="884559602">
    <w:abstractNumId w:val="18"/>
  </w:num>
  <w:num w:numId="8" w16cid:durableId="1564482721">
    <w:abstractNumId w:val="44"/>
  </w:num>
  <w:num w:numId="9" w16cid:durableId="1359817834">
    <w:abstractNumId w:val="1"/>
  </w:num>
  <w:num w:numId="10" w16cid:durableId="320430377">
    <w:abstractNumId w:val="33"/>
  </w:num>
  <w:num w:numId="11" w16cid:durableId="1544054414">
    <w:abstractNumId w:val="20"/>
  </w:num>
  <w:num w:numId="12" w16cid:durableId="645821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9"/>
  </w:num>
  <w:num w:numId="14" w16cid:durableId="604113396">
    <w:abstractNumId w:val="31"/>
  </w:num>
  <w:num w:numId="15" w16cid:durableId="1931818261">
    <w:abstractNumId w:val="6"/>
  </w:num>
  <w:num w:numId="16" w16cid:durableId="1507329080">
    <w:abstractNumId w:val="40"/>
  </w:num>
  <w:num w:numId="17" w16cid:durableId="1736779702">
    <w:abstractNumId w:val="0"/>
  </w:num>
  <w:num w:numId="18" w16cid:durableId="1484154665">
    <w:abstractNumId w:val="7"/>
  </w:num>
  <w:num w:numId="19" w16cid:durableId="1610432636">
    <w:abstractNumId w:val="30"/>
  </w:num>
  <w:num w:numId="20" w16cid:durableId="1723482249">
    <w:abstractNumId w:val="43"/>
  </w:num>
  <w:num w:numId="21" w16cid:durableId="1040015159">
    <w:abstractNumId w:val="39"/>
  </w:num>
  <w:num w:numId="22" w16cid:durableId="124273108">
    <w:abstractNumId w:val="13"/>
  </w:num>
  <w:num w:numId="23" w16cid:durableId="1063523620">
    <w:abstractNumId w:val="37"/>
  </w:num>
  <w:num w:numId="24" w16cid:durableId="949437178">
    <w:abstractNumId w:val="45"/>
  </w:num>
  <w:num w:numId="25" w16cid:durableId="206258151">
    <w:abstractNumId w:val="11"/>
  </w:num>
  <w:num w:numId="26" w16cid:durableId="1215508267">
    <w:abstractNumId w:val="8"/>
  </w:num>
  <w:num w:numId="27" w16cid:durableId="470175459">
    <w:abstractNumId w:val="4"/>
  </w:num>
  <w:num w:numId="28" w16cid:durableId="104006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22"/>
  </w:num>
  <w:num w:numId="30" w16cid:durableId="1964382632">
    <w:abstractNumId w:val="16"/>
  </w:num>
  <w:num w:numId="31" w16cid:durableId="1804040963">
    <w:abstractNumId w:val="35"/>
  </w:num>
  <w:num w:numId="32" w16cid:durableId="166038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0"/>
  </w:num>
  <w:num w:numId="39" w16cid:durableId="942347794">
    <w:abstractNumId w:val="12"/>
  </w:num>
  <w:num w:numId="40" w16cid:durableId="45380188">
    <w:abstractNumId w:val="21"/>
  </w:num>
  <w:num w:numId="41" w16cid:durableId="1810509462">
    <w:abstractNumId w:val="34"/>
  </w:num>
  <w:num w:numId="42" w16cid:durableId="1684286546">
    <w:abstractNumId w:val="5"/>
  </w:num>
  <w:num w:numId="43" w16cid:durableId="2033220065">
    <w:abstractNumId w:val="17"/>
  </w:num>
  <w:num w:numId="44" w16cid:durableId="148984181">
    <w:abstractNumId w:val="24"/>
  </w:num>
  <w:num w:numId="45" w16cid:durableId="813957621">
    <w:abstractNumId w:val="14"/>
  </w:num>
  <w:num w:numId="46" w16cid:durableId="809828994">
    <w:abstractNumId w:val="15"/>
  </w:num>
  <w:num w:numId="47" w16cid:durableId="734744358">
    <w:abstractNumId w:val="32"/>
  </w:num>
  <w:num w:numId="48" w16cid:durableId="2059434515">
    <w:abstractNumId w:val="23"/>
  </w:num>
  <w:num w:numId="49" w16cid:durableId="1249658799">
    <w:abstractNumId w:val="36"/>
  </w:num>
  <w:num w:numId="50" w16cid:durableId="1094671441">
    <w:abstractNumId w:val="27"/>
  </w:num>
  <w:num w:numId="51" w16cid:durableId="7750555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273D1"/>
    <w:rsid w:val="00234284"/>
    <w:rsid w:val="00236A85"/>
    <w:rsid w:val="0024319C"/>
    <w:rsid w:val="00257432"/>
    <w:rsid w:val="0026093E"/>
    <w:rsid w:val="0027496E"/>
    <w:rsid w:val="00277E76"/>
    <w:rsid w:val="00282F48"/>
    <w:rsid w:val="0028338F"/>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976C9"/>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6417F"/>
    <w:rsid w:val="00587E8F"/>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21F86"/>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07B39"/>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4561"/>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7798D"/>
    <w:rsid w:val="00C808F2"/>
    <w:rsid w:val="00C82597"/>
    <w:rsid w:val="00C87753"/>
    <w:rsid w:val="00C87E52"/>
    <w:rsid w:val="00C908A4"/>
    <w:rsid w:val="00C96252"/>
    <w:rsid w:val="00CA2962"/>
    <w:rsid w:val="00CB1627"/>
    <w:rsid w:val="00CB21F2"/>
    <w:rsid w:val="00CB5C06"/>
    <w:rsid w:val="00CC3A5D"/>
    <w:rsid w:val="00CD447F"/>
    <w:rsid w:val="00CE6E21"/>
    <w:rsid w:val="00D319B0"/>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D167C"/>
    <w:rsid w:val="00ED34DF"/>
    <w:rsid w:val="00EF3150"/>
    <w:rsid w:val="00F01806"/>
    <w:rsid w:val="00F033F2"/>
    <w:rsid w:val="00F24BAD"/>
    <w:rsid w:val="00F255AE"/>
    <w:rsid w:val="00F30621"/>
    <w:rsid w:val="00F31737"/>
    <w:rsid w:val="00F36D48"/>
    <w:rsid w:val="00F37BB7"/>
    <w:rsid w:val="00F40B80"/>
    <w:rsid w:val="00F4713C"/>
    <w:rsid w:val="00F53F60"/>
    <w:rsid w:val="00F55901"/>
    <w:rsid w:val="00F607E9"/>
    <w:rsid w:val="00F616EF"/>
    <w:rsid w:val="00F734D3"/>
    <w:rsid w:val="00F96B41"/>
    <w:rsid w:val="00FA5B12"/>
    <w:rsid w:val="00FE058D"/>
    <w:rsid w:val="00FE5D0D"/>
    <w:rsid w:val="00FE6F48"/>
    <w:rsid w:val="00FF7443"/>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4520</Words>
  <Characters>26023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30483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5</cp:revision>
  <cp:lastPrinted>2024-10-28T09:15:00Z</cp:lastPrinted>
  <dcterms:created xsi:type="dcterms:W3CDTF">2024-10-28T09:15:00Z</dcterms:created>
  <dcterms:modified xsi:type="dcterms:W3CDTF">2024-11-01T10:50:00Z</dcterms:modified>
</cp:coreProperties>
</file>